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3D44" w14:textId="5043A8A3" w:rsidR="000A30D1" w:rsidRPr="000A30D1" w:rsidRDefault="000A30D1" w:rsidP="000A30D1">
      <w:pPr>
        <w:jc w:val="center"/>
        <w:rPr>
          <w:b/>
          <w:bCs/>
          <w:sz w:val="24"/>
          <w:szCs w:val="24"/>
        </w:rPr>
      </w:pPr>
      <w:r w:rsidRPr="000A30D1">
        <w:rPr>
          <w:b/>
          <w:bCs/>
          <w:sz w:val="24"/>
          <w:szCs w:val="24"/>
        </w:rPr>
        <w:t>Obavijest o načinu omogućavanja neposrednog uvida u rad tijela</w:t>
      </w:r>
    </w:p>
    <w:p w14:paraId="601815DE" w14:textId="77777777" w:rsidR="000A30D1" w:rsidRDefault="000A30D1" w:rsidP="000A30D1"/>
    <w:p w14:paraId="573D8F4C" w14:textId="77777777" w:rsidR="000A30D1" w:rsidRDefault="000A30D1" w:rsidP="000A30D1">
      <w:r>
        <w:t xml:space="preserve">Narodno sveučilište "Sesvete" osigurava neposredan uvid u rad Upravnog vijeća na način da zainteresirani građani mogu prisustvovati sjednicama. </w:t>
      </w:r>
    </w:p>
    <w:p w14:paraId="3DABD74F" w14:textId="396AF4C9" w:rsidR="000A30D1" w:rsidRDefault="000A30D1" w:rsidP="000A30D1">
      <w:r>
        <w:t>Sjednicama Upravnog vijeća može prisustvovati najviše jedna osoba. Narodno sveučilište "Sesvete" prilikom osiguravanja neposrednog uvida u rad Upravnog vijeća obvezna je voditi računa o redoslijedu prijavljivanja. Građani koji žele ostvariti pravo na neposredan uvid u rad tog tijela obvezni su ispuniti obrazac koji mogu preuzeti ovdje te isti ispuniti i uputiti na e-mail adresu službenika za informiranje – aida.vidovic-krilanovic@ns-sesvete.hr.</w:t>
      </w:r>
    </w:p>
    <w:p w14:paraId="4EE62A0E" w14:textId="2114627F" w:rsidR="000A30D1" w:rsidRDefault="000A30D1" w:rsidP="000A30D1">
      <w:r>
        <w:t>Zahtjev</w:t>
      </w:r>
      <w:r>
        <w:t xml:space="preserve"> </w:t>
      </w:r>
      <w:r>
        <w:t>se podnosi elektronskim putem na obrascu dostupnom na mrežnim stranicama Ustanove.</w:t>
      </w:r>
    </w:p>
    <w:p w14:paraId="6EE841BC" w14:textId="26135F81" w:rsidR="000A30D1" w:rsidRDefault="000A30D1" w:rsidP="000A30D1">
      <w:r>
        <w:t>U obrazac se, osim podataka o podnositelju zahtjeva, unosi i podatak o točkama dnevnog reda sjednice Upravnog vijeća kojima podnosîtelj zahtjeva želi prisustvovati</w:t>
      </w:r>
      <w:r>
        <w:t>.</w:t>
      </w:r>
    </w:p>
    <w:p w14:paraId="5F2EC3A7" w14:textId="77777777" w:rsidR="000A30D1" w:rsidRDefault="000A30D1" w:rsidP="000A30D1">
      <w:r>
        <w:t>Zahtjev se može podnijeti tek po objavi dnevnog reda sjednice Upravnog vijeća na mrežnim stranicama Ustanove, a krajnji rok za podnošenje zahtjeva je 48 sati prije početka sjednice.</w:t>
      </w:r>
    </w:p>
    <w:p w14:paraId="2014CF56" w14:textId="77777777" w:rsidR="000A30D1" w:rsidRDefault="000A30D1" w:rsidP="000A30D1">
      <w:r>
        <w:t>U slučaju da je po jednoj točki dnevnog reda sjednice Upravnog vijeća podneseno više zahtjeva, pravo prvenstva İmat će ranije zaprimljen zahtjev</w:t>
      </w:r>
    </w:p>
    <w:p w14:paraId="5962DEC6" w14:textId="77777777" w:rsidR="000A30D1" w:rsidRDefault="000A30D1" w:rsidP="000A30D1">
      <w:r>
        <w:t>Podnositelji zahtjeva će o načinu na koji je riješen njihov zahtjev biti obaviješteni telefonskim ili elektronskim putem, najkasnije 24 sata prije održavanja sjednice Upravnog vijeća.</w:t>
      </w:r>
    </w:p>
    <w:p w14:paraId="4109252D" w14:textId="77777777" w:rsidR="000A30D1" w:rsidRDefault="000A30D1" w:rsidP="000A30D1"/>
    <w:p w14:paraId="70CDCC06" w14:textId="16E4019F" w:rsidR="0093402F" w:rsidRDefault="000A30D1" w:rsidP="000A30D1">
      <w:r>
        <w:t>Narodno sveučilište "Sesvete" nije dužno osigurati neposredan uvid u svoj rad kada se radi o pitanjima u kojima se po zakonu javnost mora isključiti, odnosno ako se radi o informacijama za koje postoje ograničenja prava na pristup prema odredbama Zakona. Građani mogu podnijeti predstavku Povjereniku za informiranje ako uoče nepravilnosti u osiguravanju javnosti rada.</w:t>
      </w:r>
    </w:p>
    <w:sectPr w:rsidR="00934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D1"/>
    <w:rsid w:val="000A30D1"/>
    <w:rsid w:val="000D0B50"/>
    <w:rsid w:val="00302117"/>
    <w:rsid w:val="00652F7E"/>
    <w:rsid w:val="006D2348"/>
    <w:rsid w:val="007379AD"/>
    <w:rsid w:val="007C5F09"/>
    <w:rsid w:val="0093402F"/>
    <w:rsid w:val="00C5237E"/>
    <w:rsid w:val="00D371EB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9BAE"/>
  <w15:chartTrackingRefBased/>
  <w15:docId w15:val="{8C31EC62-0158-467B-B55C-25F485BE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2020-11-20T15:24:00Z</dcterms:created>
  <dcterms:modified xsi:type="dcterms:W3CDTF">2020-11-20T15:28:00Z</dcterms:modified>
</cp:coreProperties>
</file>