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5195" w14:textId="73B07E17" w:rsidR="00A01B90" w:rsidRPr="005E3BD9" w:rsidRDefault="00111077" w:rsidP="00111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POSEBNI IZVJEŠTAJI U GODIŠNJEM IZVJEŠTAJU O IZVRŠENJU FINANCIJSKOG PLANA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 xml:space="preserve"> ZA 2023.</w:t>
      </w:r>
    </w:p>
    <w:p w14:paraId="57F4EDF3" w14:textId="20C97DD6" w:rsidR="00FB4FF8" w:rsidRDefault="00FB4FF8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AA80F" w14:textId="4F480A79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4515F94E" w14:textId="77777777" w:rsidR="00111077" w:rsidRDefault="00111077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1972" w14:textId="6C36C991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se nije zaduživala.</w:t>
      </w:r>
    </w:p>
    <w:p w14:paraId="78DF799C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97E77F8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53CD1B57" w14:textId="6B43749F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korištenju sredstava fondova Europske unije</w:t>
      </w:r>
    </w:p>
    <w:p w14:paraId="15DDEC47" w14:textId="30259711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nije koristila sredst</w:t>
      </w:r>
      <w:r w:rsidRPr="00111077">
        <w:rPr>
          <w:rFonts w:ascii="Times New Roman" w:hAnsi="Times New Roman" w:cs="Times New Roman"/>
          <w:bCs/>
          <w:sz w:val="24"/>
          <w:szCs w:val="24"/>
        </w:rPr>
        <w:t>va fondova Europske unije.</w:t>
      </w:r>
    </w:p>
    <w:p w14:paraId="7BA1BFBE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0745DBC8" w14:textId="5F8DF3C2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danim zajmovima i potraživanjima po danim zajmovima</w:t>
      </w:r>
    </w:p>
    <w:p w14:paraId="63CD4034" w14:textId="157B26D2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nije imala danih zajmova ni potraživanja po danim zajmovima</w:t>
      </w:r>
    </w:p>
    <w:p w14:paraId="0CDFBAA3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E07B589" w14:textId="4E20CEAB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stanju potraživanja i dospjelih obveza te o stanju potencijalnih obveza po osnovi sudskih sporova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6699"/>
        <w:gridCol w:w="1655"/>
      </w:tblGrid>
      <w:tr w:rsidR="00E91491" w14:paraId="6261503A" w14:textId="77777777" w:rsidTr="00E91491">
        <w:tc>
          <w:tcPr>
            <w:tcW w:w="6913" w:type="dxa"/>
          </w:tcPr>
          <w:p w14:paraId="421618DF" w14:textId="2269D7B0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Narodno sveučilište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Sesvete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RKP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15616</w:t>
            </w:r>
          </w:p>
          <w:p w14:paraId="4B17D103" w14:textId="4B48E16E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6BBA3A73" w14:textId="1D67AFCF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Stanje 31.12.2023.</w:t>
            </w:r>
          </w:p>
        </w:tc>
      </w:tr>
      <w:tr w:rsidR="00E91491" w14:paraId="2218A97A" w14:textId="77777777" w:rsidTr="00E91491">
        <w:tc>
          <w:tcPr>
            <w:tcW w:w="6913" w:type="dxa"/>
          </w:tcPr>
          <w:p w14:paraId="4A4FA40D" w14:textId="52CF7152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najam prostora</w:t>
            </w:r>
          </w:p>
        </w:tc>
        <w:tc>
          <w:tcPr>
            <w:tcW w:w="1667" w:type="dxa"/>
          </w:tcPr>
          <w:p w14:paraId="6C555E89" w14:textId="1DAECE15" w:rsidR="00E91491" w:rsidRPr="00E91491" w:rsidRDefault="003A3B2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224,34</w:t>
            </w:r>
          </w:p>
        </w:tc>
      </w:tr>
      <w:tr w:rsidR="00E91491" w14:paraId="0131C731" w14:textId="77777777" w:rsidTr="00E91491">
        <w:tc>
          <w:tcPr>
            <w:tcW w:w="6913" w:type="dxa"/>
          </w:tcPr>
          <w:p w14:paraId="272A82F7" w14:textId="0F06DC05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tečajeve</w:t>
            </w:r>
            <w:r w:rsidR="003A3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ulaznice</w:t>
            </w:r>
          </w:p>
        </w:tc>
        <w:tc>
          <w:tcPr>
            <w:tcW w:w="1667" w:type="dxa"/>
          </w:tcPr>
          <w:p w14:paraId="24EF08D0" w14:textId="34B77EE7" w:rsidR="00E91491" w:rsidRPr="00E91491" w:rsidRDefault="003A3B2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1.608,67</w:t>
            </w:r>
          </w:p>
        </w:tc>
      </w:tr>
      <w:tr w:rsidR="00E91491" w14:paraId="4B7C9AD1" w14:textId="77777777" w:rsidTr="00E91491">
        <w:tc>
          <w:tcPr>
            <w:tcW w:w="6913" w:type="dxa"/>
          </w:tcPr>
          <w:p w14:paraId="6DB35C0B" w14:textId="2F8CE3D1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Dospjele obveze</w:t>
            </w:r>
          </w:p>
        </w:tc>
        <w:tc>
          <w:tcPr>
            <w:tcW w:w="1667" w:type="dxa"/>
          </w:tcPr>
          <w:p w14:paraId="14DF0983" w14:textId="54EEC369" w:rsidR="00E91491" w:rsidRPr="00E91491" w:rsidRDefault="003A3B2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91491" w14:paraId="4CED150A" w14:textId="77777777" w:rsidTr="00E91491">
        <w:tc>
          <w:tcPr>
            <w:tcW w:w="6913" w:type="dxa"/>
          </w:tcPr>
          <w:p w14:paraId="2E8C9CD2" w14:textId="2CBB6867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Potencijalne obveze po osnovi sudskih sporova</w:t>
            </w:r>
          </w:p>
        </w:tc>
        <w:tc>
          <w:tcPr>
            <w:tcW w:w="1667" w:type="dxa"/>
          </w:tcPr>
          <w:p w14:paraId="6368F788" w14:textId="387675CA" w:rsidR="00E91491" w:rsidRDefault="00E9149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5BA54BFD" w14:textId="3C3A29F0" w:rsidR="00111077" w:rsidRDefault="00111077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50DE" w14:textId="77777777" w:rsidR="00E91491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31ABB" w14:textId="4A2FB504" w:rsidR="00E91491" w:rsidRDefault="00E91491" w:rsidP="00E9149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1491">
        <w:rPr>
          <w:rFonts w:ascii="Times New Roman" w:hAnsi="Times New Roman" w:cs="Times New Roman"/>
          <w:b/>
          <w:bCs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bCs/>
          <w:sz w:val="24"/>
          <w:szCs w:val="24"/>
        </w:rPr>
        <w:t>danim jamstvima i plaćanjima po protestiranim jamstvima</w:t>
      </w:r>
    </w:p>
    <w:p w14:paraId="23402B9A" w14:textId="4679EAD2" w:rsidR="00E91491" w:rsidRPr="00E91491" w:rsidRDefault="00E91491" w:rsidP="00E91491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E91491">
        <w:rPr>
          <w:rFonts w:ascii="Times New Roman" w:hAnsi="Times New Roman" w:cs="Times New Roman"/>
          <w:bCs/>
          <w:sz w:val="24"/>
          <w:szCs w:val="24"/>
        </w:rPr>
        <w:t>Ustanova nije davala jamstva ni imala plaćanja po protestiranim jamstvima.</w:t>
      </w:r>
    </w:p>
    <w:p w14:paraId="189645DE" w14:textId="77777777" w:rsidR="00E91491" w:rsidRPr="00111077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1491" w:rsidRPr="0011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D3579"/>
    <w:multiLevelType w:val="hybridMultilevel"/>
    <w:tmpl w:val="2C66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EB"/>
    <w:multiLevelType w:val="hybridMultilevel"/>
    <w:tmpl w:val="A4782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A61"/>
    <w:multiLevelType w:val="hybridMultilevel"/>
    <w:tmpl w:val="035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63BC"/>
    <w:multiLevelType w:val="hybridMultilevel"/>
    <w:tmpl w:val="FA30A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15D3"/>
    <w:multiLevelType w:val="hybridMultilevel"/>
    <w:tmpl w:val="25569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B7F"/>
    <w:multiLevelType w:val="hybridMultilevel"/>
    <w:tmpl w:val="4A82F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7D1F"/>
    <w:multiLevelType w:val="hybridMultilevel"/>
    <w:tmpl w:val="11983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98094">
    <w:abstractNumId w:val="2"/>
  </w:num>
  <w:num w:numId="2" w16cid:durableId="1149319622">
    <w:abstractNumId w:val="5"/>
  </w:num>
  <w:num w:numId="3" w16cid:durableId="869995840">
    <w:abstractNumId w:val="1"/>
  </w:num>
  <w:num w:numId="4" w16cid:durableId="1715350952">
    <w:abstractNumId w:val="3"/>
  </w:num>
  <w:num w:numId="5" w16cid:durableId="2086032494">
    <w:abstractNumId w:val="0"/>
  </w:num>
  <w:num w:numId="6" w16cid:durableId="970205189">
    <w:abstractNumId w:val="4"/>
  </w:num>
  <w:num w:numId="7" w16cid:durableId="106333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8"/>
    <w:rsid w:val="00002851"/>
    <w:rsid w:val="0000299F"/>
    <w:rsid w:val="0000731F"/>
    <w:rsid w:val="00017225"/>
    <w:rsid w:val="0002169B"/>
    <w:rsid w:val="00026D25"/>
    <w:rsid w:val="000333BA"/>
    <w:rsid w:val="00037722"/>
    <w:rsid w:val="00052EE5"/>
    <w:rsid w:val="00084383"/>
    <w:rsid w:val="000A6E6B"/>
    <w:rsid w:val="000E7354"/>
    <w:rsid w:val="00111077"/>
    <w:rsid w:val="001307E4"/>
    <w:rsid w:val="00130E1A"/>
    <w:rsid w:val="001452BB"/>
    <w:rsid w:val="001754A8"/>
    <w:rsid w:val="001811CA"/>
    <w:rsid w:val="00192D6D"/>
    <w:rsid w:val="001A1F1F"/>
    <w:rsid w:val="001B328E"/>
    <w:rsid w:val="001C4828"/>
    <w:rsid w:val="00214021"/>
    <w:rsid w:val="00222E8B"/>
    <w:rsid w:val="00243257"/>
    <w:rsid w:val="002B61A5"/>
    <w:rsid w:val="002C754B"/>
    <w:rsid w:val="002F7840"/>
    <w:rsid w:val="003015F2"/>
    <w:rsid w:val="0030752A"/>
    <w:rsid w:val="00330191"/>
    <w:rsid w:val="00333736"/>
    <w:rsid w:val="00364D65"/>
    <w:rsid w:val="00373330"/>
    <w:rsid w:val="003A0C4C"/>
    <w:rsid w:val="003A3B21"/>
    <w:rsid w:val="003D3BBB"/>
    <w:rsid w:val="003F193C"/>
    <w:rsid w:val="003F7FE6"/>
    <w:rsid w:val="00424038"/>
    <w:rsid w:val="004311DD"/>
    <w:rsid w:val="00434C4A"/>
    <w:rsid w:val="004533DA"/>
    <w:rsid w:val="00481A04"/>
    <w:rsid w:val="004A1E26"/>
    <w:rsid w:val="004D15D4"/>
    <w:rsid w:val="004F10A8"/>
    <w:rsid w:val="0050069E"/>
    <w:rsid w:val="00507304"/>
    <w:rsid w:val="0051767D"/>
    <w:rsid w:val="00534A65"/>
    <w:rsid w:val="00547064"/>
    <w:rsid w:val="00547102"/>
    <w:rsid w:val="005715DE"/>
    <w:rsid w:val="00582322"/>
    <w:rsid w:val="005928B2"/>
    <w:rsid w:val="005B5BB2"/>
    <w:rsid w:val="005E3BD9"/>
    <w:rsid w:val="005F135B"/>
    <w:rsid w:val="00613E8F"/>
    <w:rsid w:val="006148A4"/>
    <w:rsid w:val="00657D1B"/>
    <w:rsid w:val="00663527"/>
    <w:rsid w:val="00693EEC"/>
    <w:rsid w:val="006A095A"/>
    <w:rsid w:val="006B3D6B"/>
    <w:rsid w:val="006E65B1"/>
    <w:rsid w:val="00716D51"/>
    <w:rsid w:val="0074005D"/>
    <w:rsid w:val="00786C5F"/>
    <w:rsid w:val="0079230F"/>
    <w:rsid w:val="007A39E3"/>
    <w:rsid w:val="007A3B11"/>
    <w:rsid w:val="007A68AB"/>
    <w:rsid w:val="007B799D"/>
    <w:rsid w:val="007D41EE"/>
    <w:rsid w:val="007E3546"/>
    <w:rsid w:val="007E659D"/>
    <w:rsid w:val="007E6637"/>
    <w:rsid w:val="00804561"/>
    <w:rsid w:val="008147CF"/>
    <w:rsid w:val="008249A6"/>
    <w:rsid w:val="008263F3"/>
    <w:rsid w:val="0084381A"/>
    <w:rsid w:val="008636E3"/>
    <w:rsid w:val="008E3F4A"/>
    <w:rsid w:val="00903092"/>
    <w:rsid w:val="009109CB"/>
    <w:rsid w:val="00916C61"/>
    <w:rsid w:val="009771E4"/>
    <w:rsid w:val="00982615"/>
    <w:rsid w:val="009D32E2"/>
    <w:rsid w:val="009E078D"/>
    <w:rsid w:val="00A01B90"/>
    <w:rsid w:val="00A066A2"/>
    <w:rsid w:val="00A35107"/>
    <w:rsid w:val="00A4331B"/>
    <w:rsid w:val="00A75C1C"/>
    <w:rsid w:val="00A86ADC"/>
    <w:rsid w:val="00A86BEE"/>
    <w:rsid w:val="00AA1207"/>
    <w:rsid w:val="00AA1F67"/>
    <w:rsid w:val="00AB6AC4"/>
    <w:rsid w:val="00AC19E0"/>
    <w:rsid w:val="00B41446"/>
    <w:rsid w:val="00B47D52"/>
    <w:rsid w:val="00B62151"/>
    <w:rsid w:val="00BB7508"/>
    <w:rsid w:val="00BC624D"/>
    <w:rsid w:val="00BF3653"/>
    <w:rsid w:val="00C13AD5"/>
    <w:rsid w:val="00C236B6"/>
    <w:rsid w:val="00C55650"/>
    <w:rsid w:val="00C60451"/>
    <w:rsid w:val="00C84076"/>
    <w:rsid w:val="00CC2039"/>
    <w:rsid w:val="00CC2E57"/>
    <w:rsid w:val="00CF2EC9"/>
    <w:rsid w:val="00CF49D7"/>
    <w:rsid w:val="00D20103"/>
    <w:rsid w:val="00D44064"/>
    <w:rsid w:val="00D91510"/>
    <w:rsid w:val="00DC13F4"/>
    <w:rsid w:val="00DC1752"/>
    <w:rsid w:val="00DF4047"/>
    <w:rsid w:val="00E44EE0"/>
    <w:rsid w:val="00E90253"/>
    <w:rsid w:val="00E91491"/>
    <w:rsid w:val="00EB4965"/>
    <w:rsid w:val="00EC00FF"/>
    <w:rsid w:val="00EE7139"/>
    <w:rsid w:val="00F0732F"/>
    <w:rsid w:val="00F42142"/>
    <w:rsid w:val="00F52D2C"/>
    <w:rsid w:val="00F542AF"/>
    <w:rsid w:val="00F55FF5"/>
    <w:rsid w:val="00F6638D"/>
    <w:rsid w:val="00FB4FF8"/>
    <w:rsid w:val="00FC1712"/>
    <w:rsid w:val="00FC5B9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C7E"/>
  <w15:docId w15:val="{7B6933FB-0D13-4642-9FD4-9C20B32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038"/>
    <w:pPr>
      <w:ind w:left="720"/>
      <w:contextualSpacing/>
    </w:pPr>
  </w:style>
  <w:style w:type="paragraph" w:customStyle="1" w:styleId="Default">
    <w:name w:val="Default"/>
    <w:rsid w:val="007E6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9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0494-0FB6-4548-89F0-54F9D713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Dubrava</dc:creator>
  <cp:lastModifiedBy>user</cp:lastModifiedBy>
  <cp:revision>6</cp:revision>
  <cp:lastPrinted>2022-10-24T19:13:00Z</cp:lastPrinted>
  <dcterms:created xsi:type="dcterms:W3CDTF">2024-03-22T10:24:00Z</dcterms:created>
  <dcterms:modified xsi:type="dcterms:W3CDTF">2024-03-22T10:52:00Z</dcterms:modified>
</cp:coreProperties>
</file>