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3066" w14:textId="654D7CC3" w:rsidR="00551B7C" w:rsidRDefault="00551B7C" w:rsidP="003B2F30">
      <w:pPr>
        <w:pStyle w:val="Naslov1"/>
        <w:rPr>
          <w:rFonts w:eastAsia="Calibri" w:cstheme="minorHAnsi"/>
          <w:sz w:val="20"/>
          <w:szCs w:val="20"/>
        </w:rPr>
      </w:pPr>
      <w:bookmarkStart w:id="0" w:name="_Hlk220403665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AE9174" wp14:editId="68B8420B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CCA8D9" w14:textId="3780B6E7" w:rsidR="00F631A4" w:rsidRPr="00A35A1F" w:rsidRDefault="00F631A4" w:rsidP="003B2248">
      <w:pPr>
        <w:rPr>
          <w:rFonts w:eastAsia="Calibri" w:cstheme="minorHAnsi"/>
          <w:sz w:val="20"/>
          <w:szCs w:val="20"/>
        </w:rPr>
      </w:pPr>
      <w:bookmarkStart w:id="1" w:name="_Hlk198903204"/>
      <w:bookmarkStart w:id="2" w:name="_Hlk143698664"/>
      <w:bookmarkStart w:id="3" w:name="_Hlk167268450"/>
      <w:bookmarkEnd w:id="0"/>
      <w:proofErr w:type="spellStart"/>
      <w:proofErr w:type="gramStart"/>
      <w:r w:rsidRPr="0056356B">
        <w:rPr>
          <w:rFonts w:eastAsia="Calibri" w:cstheme="minorHAnsi"/>
          <w:sz w:val="20"/>
          <w:szCs w:val="20"/>
        </w:rPr>
        <w:t>Ur.broj</w:t>
      </w:r>
      <w:proofErr w:type="spellEnd"/>
      <w:proofErr w:type="gramEnd"/>
      <w:r>
        <w:rPr>
          <w:rFonts w:eastAsia="Calibri" w:cstheme="minorHAnsi"/>
          <w:sz w:val="20"/>
          <w:szCs w:val="20"/>
        </w:rPr>
        <w:t xml:space="preserve">: </w:t>
      </w:r>
      <w:r w:rsidR="0068392E">
        <w:rPr>
          <w:rFonts w:eastAsia="Calibri" w:cstheme="minorHAnsi"/>
          <w:sz w:val="20"/>
          <w:szCs w:val="20"/>
        </w:rPr>
        <w:t>9/0</w:t>
      </w:r>
      <w:r w:rsidR="00ED1F18">
        <w:rPr>
          <w:rFonts w:eastAsia="Calibri" w:cstheme="minorHAnsi"/>
          <w:sz w:val="20"/>
          <w:szCs w:val="20"/>
        </w:rPr>
        <w:t>3</w:t>
      </w:r>
      <w:r w:rsidR="0068392E">
        <w:rPr>
          <w:rFonts w:eastAsia="Calibri" w:cstheme="minorHAnsi"/>
          <w:sz w:val="20"/>
          <w:szCs w:val="20"/>
        </w:rPr>
        <w:t>-26-</w:t>
      </w:r>
      <w:r w:rsidR="00ED1F18">
        <w:rPr>
          <w:rFonts w:eastAsia="Calibri" w:cstheme="minorHAnsi"/>
          <w:sz w:val="20"/>
          <w:szCs w:val="20"/>
        </w:rPr>
        <w:t>3</w:t>
      </w:r>
      <w:r>
        <w:rPr>
          <w:rFonts w:eastAsia="Calibri" w:cstheme="minorHAnsi"/>
          <w:sz w:val="20"/>
          <w:szCs w:val="20"/>
        </w:rPr>
        <w:t>.</w:t>
      </w:r>
      <w:r w:rsidR="003B2248" w:rsidRPr="00A35A1F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35A1F">
        <w:rPr>
          <w:rFonts w:eastAsia="Calibri" w:cstheme="minorHAnsi"/>
          <w:sz w:val="20"/>
          <w:szCs w:val="20"/>
        </w:rPr>
        <w:t xml:space="preserve">Zagreb – Sesvete, </w:t>
      </w:r>
      <w:r w:rsidR="0068392E">
        <w:rPr>
          <w:rFonts w:eastAsia="Calibri" w:cstheme="minorHAnsi"/>
          <w:sz w:val="20"/>
          <w:szCs w:val="20"/>
        </w:rPr>
        <w:t>2</w:t>
      </w:r>
      <w:r w:rsidR="00ED1F18">
        <w:rPr>
          <w:rFonts w:eastAsia="Calibri" w:cstheme="minorHAnsi"/>
          <w:sz w:val="20"/>
          <w:szCs w:val="20"/>
        </w:rPr>
        <w:t>6</w:t>
      </w:r>
      <w:r w:rsidR="0068392E">
        <w:rPr>
          <w:rFonts w:eastAsia="Calibri" w:cstheme="minorHAnsi"/>
          <w:sz w:val="20"/>
          <w:szCs w:val="20"/>
        </w:rPr>
        <w:t>. 1. 2026</w:t>
      </w:r>
      <w:r w:rsidRPr="00A35A1F">
        <w:rPr>
          <w:rFonts w:eastAsia="Calibri" w:cstheme="minorHAnsi"/>
          <w:sz w:val="20"/>
          <w:szCs w:val="20"/>
        </w:rPr>
        <w:t xml:space="preserve">. </w:t>
      </w:r>
      <w:proofErr w:type="spellStart"/>
      <w:r w:rsidRPr="00A35A1F">
        <w:rPr>
          <w:rFonts w:eastAsia="Calibri" w:cstheme="minorHAnsi"/>
          <w:sz w:val="20"/>
          <w:szCs w:val="20"/>
        </w:rPr>
        <w:t>go</w:t>
      </w:r>
      <w:bookmarkEnd w:id="1"/>
      <w:r w:rsidRPr="00A35A1F">
        <w:rPr>
          <w:rFonts w:eastAsia="Calibri" w:cstheme="minorHAnsi"/>
          <w:sz w:val="20"/>
          <w:szCs w:val="20"/>
        </w:rPr>
        <w:t>dine</w:t>
      </w:r>
      <w:proofErr w:type="spellEnd"/>
    </w:p>
    <w:p w14:paraId="661CF3DD" w14:textId="77777777" w:rsidR="00F631A4" w:rsidRPr="00A35A1F" w:rsidRDefault="00F631A4" w:rsidP="00F631A4">
      <w:pPr>
        <w:spacing w:after="0" w:line="240" w:lineRule="auto"/>
        <w:jc w:val="center"/>
        <w:rPr>
          <w:rFonts w:eastAsia="Calibri" w:cstheme="minorHAnsi"/>
        </w:rPr>
      </w:pPr>
    </w:p>
    <w:p w14:paraId="7FC44D82" w14:textId="77777777" w:rsidR="00F631A4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 w:rsidRPr="00A346C1">
        <w:rPr>
          <w:sz w:val="24"/>
          <w:szCs w:val="24"/>
        </w:rPr>
        <w:t xml:space="preserve">Članovima Upravnog vijeća </w:t>
      </w:r>
      <w:r>
        <w:rPr>
          <w:sz w:val="24"/>
          <w:szCs w:val="24"/>
        </w:rPr>
        <w:t xml:space="preserve">   </w:t>
      </w:r>
    </w:p>
    <w:p w14:paraId="28DE6778" w14:textId="77777777" w:rsidR="00F631A4" w:rsidRPr="00A346C1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>
        <w:rPr>
          <w:sz w:val="24"/>
          <w:szCs w:val="24"/>
        </w:rPr>
        <w:t>Centra za kulturu Sesvete</w:t>
      </w:r>
    </w:p>
    <w:p w14:paraId="1F7673D1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40"/>
          <w:szCs w:val="40"/>
          <w:lang w:val="pt-BR"/>
        </w:rPr>
      </w:pPr>
      <w:r w:rsidRPr="00F631A4">
        <w:rPr>
          <w:rFonts w:eastAsia="Calibri" w:cstheme="minorHAnsi"/>
          <w:b/>
          <w:sz w:val="40"/>
          <w:szCs w:val="40"/>
          <w:lang w:val="pt-BR"/>
        </w:rPr>
        <w:t>P O Z I V</w:t>
      </w:r>
    </w:p>
    <w:p w14:paraId="1E45D28C" w14:textId="77777777" w:rsidR="00F631A4" w:rsidRPr="00F631A4" w:rsidRDefault="00F631A4" w:rsidP="00F631A4">
      <w:pPr>
        <w:spacing w:after="0" w:line="240" w:lineRule="auto"/>
        <w:rPr>
          <w:rFonts w:eastAsia="Calibri" w:cstheme="minorHAnsi"/>
          <w:bCs/>
          <w:sz w:val="32"/>
          <w:szCs w:val="32"/>
          <w:lang w:val="pt-BR"/>
        </w:rPr>
      </w:pPr>
    </w:p>
    <w:p w14:paraId="77AB127B" w14:textId="162F8CDD" w:rsidR="00F631A4" w:rsidRPr="00F631A4" w:rsidRDefault="00F631A4" w:rsidP="00F631A4">
      <w:pPr>
        <w:spacing w:after="0" w:line="276" w:lineRule="auto"/>
        <w:rPr>
          <w:rFonts w:eastAsia="Calibri" w:cstheme="minorHAnsi"/>
          <w:bCs/>
          <w:sz w:val="28"/>
          <w:szCs w:val="28"/>
          <w:lang w:val="pt-BR"/>
        </w:rPr>
      </w:pPr>
      <w:r w:rsidRPr="00F631A4">
        <w:rPr>
          <w:rFonts w:eastAsia="Calibri" w:cstheme="minorHAnsi"/>
          <w:bCs/>
          <w:lang w:val="pt-BR"/>
        </w:rPr>
        <w:t>Pozivam</w:t>
      </w:r>
      <w:r w:rsidR="00D52AA4">
        <w:rPr>
          <w:rFonts w:eastAsia="Calibri" w:cstheme="minorHAnsi"/>
          <w:bCs/>
          <w:lang w:val="pt-BR"/>
        </w:rPr>
        <w:t>o</w:t>
      </w:r>
      <w:r w:rsidRPr="00F631A4">
        <w:rPr>
          <w:rFonts w:eastAsia="Calibri" w:cstheme="minorHAnsi"/>
          <w:bCs/>
          <w:lang w:val="pt-BR"/>
        </w:rPr>
        <w:t xml:space="preserve"> Vas na </w:t>
      </w:r>
      <w:r w:rsidR="00ED1F18">
        <w:rPr>
          <w:rFonts w:eastAsia="Calibri" w:cstheme="minorHAnsi"/>
          <w:bCs/>
          <w:lang w:val="pt-BR"/>
        </w:rPr>
        <w:t>2</w:t>
      </w:r>
      <w:r w:rsidR="00551B7C">
        <w:rPr>
          <w:rFonts w:eastAsia="Calibri" w:cstheme="minorHAnsi"/>
          <w:bCs/>
          <w:lang w:val="pt-BR"/>
        </w:rPr>
        <w:t xml:space="preserve">. </w:t>
      </w:r>
      <w:r w:rsidRPr="00F631A4">
        <w:rPr>
          <w:rFonts w:eastAsia="Calibri" w:cstheme="minorHAnsi"/>
          <w:bCs/>
          <w:lang w:val="pt-BR"/>
        </w:rPr>
        <w:t>sjednicu Upravnog</w:t>
      </w:r>
      <w:r w:rsidR="0084136A">
        <w:rPr>
          <w:rFonts w:eastAsia="Calibri" w:cstheme="minorHAnsi"/>
          <w:bCs/>
          <w:lang w:val="pt-BR"/>
        </w:rPr>
        <w:t xml:space="preserve"> vijeća</w:t>
      </w:r>
      <w:r w:rsidRPr="00F631A4">
        <w:rPr>
          <w:rFonts w:eastAsia="Calibri" w:cstheme="minorHAnsi"/>
          <w:bCs/>
          <w:lang w:val="pt-BR"/>
        </w:rPr>
        <w:t xml:space="preserve"> </w:t>
      </w:r>
      <w:bookmarkStart w:id="4" w:name="_Hlk13142505"/>
      <w:r w:rsidRPr="00F631A4">
        <w:rPr>
          <w:rFonts w:eastAsia="Calibri" w:cstheme="minorHAnsi"/>
          <w:bCs/>
          <w:lang w:val="pt-BR"/>
        </w:rPr>
        <w:t xml:space="preserve">Centra za kulturu Sesvete </w:t>
      </w:r>
      <w:bookmarkEnd w:id="4"/>
      <w:r w:rsidRPr="00F631A4">
        <w:rPr>
          <w:rFonts w:eastAsia="Calibri" w:cstheme="minorHAnsi"/>
          <w:bCs/>
          <w:lang w:val="pt-BR"/>
        </w:rPr>
        <w:t xml:space="preserve">koja će se održati u </w:t>
      </w:r>
      <w:r w:rsidR="00ED1F18">
        <w:rPr>
          <w:rFonts w:eastAsia="Calibri" w:cstheme="minorHAnsi"/>
          <w:bCs/>
          <w:lang w:val="pt-BR"/>
        </w:rPr>
        <w:t>srijed</w:t>
      </w:r>
      <w:r w:rsidR="007F7390">
        <w:rPr>
          <w:rFonts w:eastAsia="Calibri" w:cstheme="minorHAnsi"/>
          <w:bCs/>
          <w:lang w:val="pt-BR"/>
        </w:rPr>
        <w:t>u</w:t>
      </w:r>
      <w:r w:rsidR="00ED1F18">
        <w:rPr>
          <w:rFonts w:eastAsia="Calibri" w:cstheme="minorHAnsi"/>
          <w:bCs/>
          <w:lang w:val="pt-BR"/>
        </w:rPr>
        <w:t>,</w:t>
      </w:r>
      <w:r w:rsidR="00C92DB8">
        <w:rPr>
          <w:rFonts w:eastAsia="Calibri" w:cstheme="minorHAnsi"/>
          <w:bCs/>
          <w:lang w:val="pt-BR"/>
        </w:rPr>
        <w:t xml:space="preserve"> </w:t>
      </w:r>
      <w:r w:rsidR="00551B7C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2</w:t>
      </w:r>
      <w:r w:rsidR="00ED1F18">
        <w:rPr>
          <w:rFonts w:eastAsia="Calibri" w:cstheme="minorHAnsi"/>
          <w:bCs/>
          <w:lang w:val="pt-BR"/>
        </w:rPr>
        <w:t>8</w:t>
      </w:r>
      <w:r w:rsidR="00D52AA4">
        <w:rPr>
          <w:rFonts w:eastAsia="Calibri" w:cstheme="minorHAnsi"/>
          <w:bCs/>
          <w:lang w:val="pt-BR"/>
        </w:rPr>
        <w:t>.</w:t>
      </w:r>
      <w:r w:rsidR="0068392E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1.</w:t>
      </w:r>
      <w:r w:rsidR="0068392E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2026</w:t>
      </w:r>
      <w:r w:rsidRPr="00F631A4">
        <w:rPr>
          <w:rFonts w:eastAsia="Calibri" w:cstheme="minorHAnsi"/>
          <w:bCs/>
          <w:lang w:val="pt-BR"/>
        </w:rPr>
        <w:t>. godine u 1</w:t>
      </w:r>
      <w:r w:rsidR="00ED1F18">
        <w:rPr>
          <w:rFonts w:eastAsia="Calibri" w:cstheme="minorHAnsi"/>
          <w:bCs/>
          <w:lang w:val="pt-BR"/>
        </w:rPr>
        <w:t>5</w:t>
      </w:r>
      <w:r w:rsidRPr="00F631A4">
        <w:rPr>
          <w:rFonts w:eastAsia="Calibri" w:cstheme="minorHAnsi"/>
          <w:bCs/>
          <w:lang w:val="pt-BR"/>
        </w:rPr>
        <w:t>,00 sati u sjedištu Centra za kulturu Sesvete.</w:t>
      </w:r>
    </w:p>
    <w:p w14:paraId="78F0FFC7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lang w:val="pt-BR"/>
        </w:rPr>
      </w:pPr>
    </w:p>
    <w:p w14:paraId="4CFC0879" w14:textId="77777777" w:rsidR="000E170E" w:rsidRPr="000E170E" w:rsidRDefault="000E170E" w:rsidP="000E170E">
      <w:pPr>
        <w:widowControl w:val="0"/>
        <w:autoSpaceDE w:val="0"/>
        <w:autoSpaceDN w:val="0"/>
        <w:spacing w:before="1" w:after="0" w:line="240" w:lineRule="auto"/>
        <w:rPr>
          <w:lang w:val="pt-BR"/>
        </w:rPr>
      </w:pPr>
      <w:r w:rsidRPr="000E170E">
        <w:rPr>
          <w:lang w:val="pt-BR"/>
        </w:rPr>
        <w:t>Za sjednicu predlaže se sljedeći</w:t>
      </w:r>
    </w:p>
    <w:p w14:paraId="74757BFD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lang w:val="pt-BR"/>
        </w:rPr>
      </w:pPr>
    </w:p>
    <w:p w14:paraId="5A228C73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DNEVNI RED</w:t>
      </w:r>
    </w:p>
    <w:p w14:paraId="7A72F536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5BC64609" w14:textId="77777777" w:rsidR="00021474" w:rsidRPr="00021474" w:rsidRDefault="00021474" w:rsidP="00021474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021474">
        <w:rPr>
          <w:bCs/>
          <w:sz w:val="24"/>
          <w:szCs w:val="24"/>
        </w:rPr>
        <w:t>Usvajanje zapisnika s prethodne sjednice</w:t>
      </w:r>
    </w:p>
    <w:p w14:paraId="2EB525C9" w14:textId="77777777" w:rsidR="00F756AB" w:rsidRPr="00F756AB" w:rsidRDefault="00F756AB" w:rsidP="00F631A4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F756AB">
        <w:rPr>
          <w:bCs/>
          <w:sz w:val="24"/>
          <w:szCs w:val="24"/>
          <w:lang w:val="pt-BR"/>
        </w:rPr>
        <w:t xml:space="preserve">Usvajanje Izvješća o izvršenju Programa rada i razvitka Centra </w:t>
      </w:r>
      <w:r>
        <w:rPr>
          <w:bCs/>
          <w:sz w:val="24"/>
          <w:szCs w:val="24"/>
          <w:lang w:val="pt-BR"/>
        </w:rPr>
        <w:t>za kulturu Sesvete</w:t>
      </w:r>
      <w:r w:rsidRPr="00F756AB">
        <w:rPr>
          <w:bCs/>
          <w:sz w:val="24"/>
          <w:szCs w:val="24"/>
          <w:lang w:val="pt-BR"/>
        </w:rPr>
        <w:t xml:space="preserve"> za 2025. godinu, </w:t>
      </w:r>
    </w:p>
    <w:p w14:paraId="560898A1" w14:textId="38E4811C" w:rsidR="00F756AB" w:rsidRPr="00F756AB" w:rsidRDefault="00021474" w:rsidP="00F631A4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Financijski izvještaj za 2025. godinu</w:t>
      </w:r>
    </w:p>
    <w:p w14:paraId="3846CCC6" w14:textId="469663FB" w:rsidR="00F756AB" w:rsidRPr="009E26E9" w:rsidRDefault="00F756AB" w:rsidP="00F631A4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F756AB">
        <w:rPr>
          <w:bCs/>
          <w:sz w:val="24"/>
          <w:szCs w:val="24"/>
          <w:lang w:val="pt-BR"/>
        </w:rPr>
        <w:t xml:space="preserve">Razmatranje Plana nabave Centra </w:t>
      </w:r>
      <w:r>
        <w:rPr>
          <w:bCs/>
          <w:sz w:val="24"/>
          <w:szCs w:val="24"/>
          <w:lang w:val="pt-BR"/>
        </w:rPr>
        <w:t>za kulturu Sesvete</w:t>
      </w:r>
      <w:r w:rsidRPr="00F756AB">
        <w:rPr>
          <w:bCs/>
          <w:sz w:val="24"/>
          <w:szCs w:val="24"/>
          <w:lang w:val="pt-BR"/>
        </w:rPr>
        <w:t xml:space="preserve"> za 2026. </w:t>
      </w:r>
      <w:r w:rsidR="00021474">
        <w:rPr>
          <w:bCs/>
          <w:sz w:val="24"/>
          <w:szCs w:val="24"/>
          <w:lang w:val="pt-BR"/>
        </w:rPr>
        <w:t>g</w:t>
      </w:r>
      <w:r w:rsidRPr="00F756AB">
        <w:rPr>
          <w:bCs/>
          <w:sz w:val="24"/>
          <w:szCs w:val="24"/>
          <w:lang w:val="pt-BR"/>
        </w:rPr>
        <w:t>odinu</w:t>
      </w:r>
      <w:r w:rsidR="00021474">
        <w:rPr>
          <w:bCs/>
          <w:sz w:val="24"/>
          <w:szCs w:val="24"/>
          <w:lang w:val="pt-BR"/>
        </w:rPr>
        <w:t>.</w:t>
      </w:r>
    </w:p>
    <w:p w14:paraId="5017E8C5" w14:textId="77777777" w:rsidR="00551B7C" w:rsidRPr="00642944" w:rsidRDefault="00551B7C" w:rsidP="00F631A4">
      <w:pPr>
        <w:rPr>
          <w:bCs/>
          <w:color w:val="000000"/>
          <w:sz w:val="10"/>
          <w:szCs w:val="10"/>
          <w:lang w:val="hr-HR"/>
        </w:rPr>
      </w:pPr>
    </w:p>
    <w:p w14:paraId="1598B6D5" w14:textId="13E84FA5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spacing w:val="-64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>Zahvaljujem</w:t>
      </w:r>
      <w:r w:rsidR="0068392E" w:rsidRPr="007F7390">
        <w:rPr>
          <w:rFonts w:ascii="Calibri" w:eastAsia="Arial" w:hAnsi="Calibri" w:cs="Calibri"/>
          <w:color w:val="0C0C0C"/>
          <w:lang w:val="pt-BR"/>
        </w:rPr>
        <w:t>o</w:t>
      </w:r>
      <w:r w:rsidRPr="007F7390">
        <w:rPr>
          <w:rFonts w:ascii="Calibri" w:eastAsia="Arial" w:hAnsi="Calibri" w:cs="Calibri"/>
          <w:color w:val="0C0C0C"/>
          <w:lang w:val="pt-BR"/>
        </w:rPr>
        <w:t xml:space="preserve"> na </w:t>
      </w:r>
      <w:r w:rsidRPr="007F7390">
        <w:rPr>
          <w:rFonts w:ascii="Calibri" w:eastAsia="Arial" w:hAnsi="Calibri" w:cs="Calibri"/>
          <w:lang w:val="pt-BR"/>
        </w:rPr>
        <w:t>odazivu.</w:t>
      </w:r>
      <w:r w:rsidRPr="007F7390">
        <w:rPr>
          <w:rFonts w:ascii="Calibri" w:eastAsia="Arial" w:hAnsi="Calibri" w:cs="Calibri"/>
          <w:spacing w:val="-64"/>
          <w:lang w:val="pt-BR"/>
        </w:rPr>
        <w:t xml:space="preserve">      </w:t>
      </w:r>
    </w:p>
    <w:p w14:paraId="1EAAB37E" w14:textId="77777777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>S</w:t>
      </w:r>
      <w:r w:rsidRPr="007F7390">
        <w:rPr>
          <w:rFonts w:ascii="Calibri" w:eastAsia="Arial" w:hAnsi="Calibri" w:cs="Calibri"/>
          <w:color w:val="0C0C0C"/>
          <w:spacing w:val="-4"/>
          <w:lang w:val="pt-BR"/>
        </w:rPr>
        <w:t xml:space="preserve"> </w:t>
      </w:r>
      <w:r w:rsidRPr="007F7390">
        <w:rPr>
          <w:rFonts w:ascii="Calibri" w:eastAsia="Arial" w:hAnsi="Calibri" w:cs="Calibri"/>
          <w:color w:val="0C0C0C"/>
          <w:lang w:val="pt-BR"/>
        </w:rPr>
        <w:t>poštovanjem,</w:t>
      </w:r>
    </w:p>
    <w:p w14:paraId="13EA9314" w14:textId="77777777" w:rsidR="00551B7C" w:rsidRPr="007F7390" w:rsidRDefault="00551B7C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  <w:lang w:val="pt-BR"/>
        </w:rPr>
      </w:pPr>
    </w:p>
    <w:p w14:paraId="15B49F66" w14:textId="77777777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Arial" w:eastAsia="Arial" w:hAnsi="Arial" w:cs="Arial"/>
          <w:sz w:val="2"/>
          <w:szCs w:val="4"/>
          <w:lang w:val="pt-BR"/>
        </w:rPr>
      </w:pPr>
    </w:p>
    <w:bookmarkEnd w:id="2"/>
    <w:bookmarkEnd w:id="3"/>
    <w:p w14:paraId="41F5D243" w14:textId="33D91153" w:rsidR="00F631A4" w:rsidRPr="007F7390" w:rsidRDefault="007F7390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 xml:space="preserve">Predsjednica </w:t>
      </w:r>
      <w:r w:rsidR="00D52AA4" w:rsidRPr="007F7390">
        <w:rPr>
          <w:rFonts w:ascii="Calibri" w:eastAsia="Arial" w:hAnsi="Calibri" w:cs="Calibri"/>
          <w:color w:val="0C0C0C"/>
          <w:lang w:val="pt-BR"/>
        </w:rPr>
        <w:t>Upravnog vijeća</w:t>
      </w:r>
    </w:p>
    <w:p w14:paraId="177F4E4E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33836F64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5FF1411F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7D357A81" w14:textId="311767B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 xml:space="preserve">     </w:t>
      </w:r>
      <w:r w:rsidR="007F7390">
        <w:rPr>
          <w:rFonts w:ascii="Calibri" w:eastAsia="Arial" w:hAnsi="Calibri" w:cs="Calibri"/>
          <w:color w:val="0C0C0C"/>
          <w:lang w:val="pt-BR"/>
        </w:rPr>
        <w:t xml:space="preserve">     Nives Curić</w:t>
      </w:r>
    </w:p>
    <w:p w14:paraId="2C73647B" w14:textId="77777777" w:rsidR="00D52AA4" w:rsidRPr="007F7390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  <w:lang w:val="pt-BR"/>
        </w:rPr>
      </w:pPr>
    </w:p>
    <w:p w14:paraId="14F53221" w14:textId="77777777" w:rsidR="00D52AA4" w:rsidRPr="007F7390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  <w:lang w:val="pt-BR"/>
        </w:rPr>
      </w:pPr>
    </w:p>
    <w:sectPr w:rsidR="00D52AA4" w:rsidRPr="007F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1CF"/>
    <w:multiLevelType w:val="hybridMultilevel"/>
    <w:tmpl w:val="2978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1711"/>
    <w:multiLevelType w:val="hybridMultilevel"/>
    <w:tmpl w:val="12E2D0C6"/>
    <w:lvl w:ilvl="0" w:tplc="376E0272">
      <w:start w:val="1"/>
      <w:numFmt w:val="decimal"/>
      <w:lvlText w:val="%1."/>
      <w:lvlJc w:val="left"/>
      <w:pPr>
        <w:ind w:left="1065" w:hanging="705"/>
      </w:pPr>
      <w:rPr>
        <w:rFonts w:eastAsia="Calibr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D44F9"/>
    <w:multiLevelType w:val="multilevel"/>
    <w:tmpl w:val="94C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2600">
    <w:abstractNumId w:val="1"/>
  </w:num>
  <w:num w:numId="2" w16cid:durableId="900138643">
    <w:abstractNumId w:val="2"/>
  </w:num>
  <w:num w:numId="3" w16cid:durableId="9910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A4"/>
    <w:rsid w:val="00021474"/>
    <w:rsid w:val="00087CFA"/>
    <w:rsid w:val="000D45E6"/>
    <w:rsid w:val="000E170E"/>
    <w:rsid w:val="00136D16"/>
    <w:rsid w:val="001D4AEE"/>
    <w:rsid w:val="001F6303"/>
    <w:rsid w:val="003B2248"/>
    <w:rsid w:val="003B2F30"/>
    <w:rsid w:val="003D0F5F"/>
    <w:rsid w:val="004F166E"/>
    <w:rsid w:val="00526F98"/>
    <w:rsid w:val="005423ED"/>
    <w:rsid w:val="00551B7C"/>
    <w:rsid w:val="00583487"/>
    <w:rsid w:val="00642944"/>
    <w:rsid w:val="00657736"/>
    <w:rsid w:val="0068392E"/>
    <w:rsid w:val="006E49FA"/>
    <w:rsid w:val="007A2D33"/>
    <w:rsid w:val="007A62D8"/>
    <w:rsid w:val="007F7390"/>
    <w:rsid w:val="00827BFC"/>
    <w:rsid w:val="0084136A"/>
    <w:rsid w:val="008725AB"/>
    <w:rsid w:val="008A1774"/>
    <w:rsid w:val="00947833"/>
    <w:rsid w:val="00964693"/>
    <w:rsid w:val="009E26E9"/>
    <w:rsid w:val="009F07B2"/>
    <w:rsid w:val="009F7EB6"/>
    <w:rsid w:val="00A35A1F"/>
    <w:rsid w:val="00AD31B8"/>
    <w:rsid w:val="00C92DB8"/>
    <w:rsid w:val="00D0199A"/>
    <w:rsid w:val="00D52AA4"/>
    <w:rsid w:val="00E33D58"/>
    <w:rsid w:val="00E35148"/>
    <w:rsid w:val="00ED1F18"/>
    <w:rsid w:val="00EF492C"/>
    <w:rsid w:val="00F51282"/>
    <w:rsid w:val="00F631A4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18EC"/>
  <w15:chartTrackingRefBased/>
  <w15:docId w15:val="{5ACAEC6A-65E5-4B51-9DF2-34D37C5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E"/>
  </w:style>
  <w:style w:type="paragraph" w:styleId="Naslov1">
    <w:name w:val="heading 1"/>
    <w:basedOn w:val="Normal"/>
    <w:next w:val="Normal"/>
    <w:link w:val="Naslov1Char"/>
    <w:uiPriority w:val="9"/>
    <w:qFormat/>
    <w:rsid w:val="003B2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31A4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F631A4"/>
    <w:pPr>
      <w:spacing w:line="259" w:lineRule="auto"/>
      <w:ind w:left="720"/>
      <w:contextualSpacing/>
    </w:pPr>
    <w:rPr>
      <w:kern w:val="0"/>
      <w:sz w:val="22"/>
      <w:szCs w:val="22"/>
      <w:lang w:val="hr-HR"/>
      <w14:ligatures w14:val="none"/>
    </w:rPr>
  </w:style>
  <w:style w:type="paragraph" w:customStyle="1" w:styleId="BodyText21">
    <w:name w:val="Body Text 21"/>
    <w:basedOn w:val="Normal"/>
    <w:qFormat/>
    <w:rsid w:val="00F631A4"/>
    <w:pPr>
      <w:suppressAutoHyphens/>
      <w:overflowPunct w:val="0"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3B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3</cp:revision>
  <cp:lastPrinted>2026-01-28T13:48:00Z</cp:lastPrinted>
  <dcterms:created xsi:type="dcterms:W3CDTF">2026-01-27T11:40:00Z</dcterms:created>
  <dcterms:modified xsi:type="dcterms:W3CDTF">2026-01-29T09:03:00Z</dcterms:modified>
</cp:coreProperties>
</file>